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5B" w:rsidRDefault="00DC67C0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35B" w:rsidRDefault="0004635B" w:rsidP="0004635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8.5pt;height:47.25pt" fillcolor="#b2b2b2" strokecolor="#33c" strokeweight="1pt">
            <v:fill opacity=".5"/>
            <v:shadow on="t" color="#99f" offset="3pt"/>
            <v:textpath style="font-family:&quot;Arial Black&quot;;v-text-kern:t" trim="t" fitpath="t" string="Приёмная семья"/>
          </v:shape>
        </w:pict>
      </w:r>
    </w:p>
    <w:p w:rsidR="0004635B" w:rsidRDefault="0004635B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635B" w:rsidRDefault="0004635B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3" name="Рисунок 3" descr="D:\Мои документы\Инновационные методы на сайт\Приёмная семья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Инновационные методы на сайт\Приёмная семья\IMG_08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35B" w:rsidRDefault="0004635B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7C0" w:rsidRPr="00DC67C0" w:rsidRDefault="0004635B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67C0" w:rsidRPr="00DC67C0">
        <w:rPr>
          <w:rFonts w:ascii="Times New Roman" w:hAnsi="Times New Roman" w:cs="Times New Roman"/>
          <w:sz w:val="28"/>
          <w:szCs w:val="28"/>
        </w:rPr>
        <w:t xml:space="preserve">Обрести новый кров и </w:t>
      </w:r>
      <w:proofErr w:type="gramStart"/>
      <w:r w:rsidR="00DC67C0" w:rsidRPr="00DC67C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DC67C0" w:rsidRPr="00DC67C0">
        <w:rPr>
          <w:rFonts w:ascii="Times New Roman" w:hAnsi="Times New Roman" w:cs="Times New Roman"/>
          <w:sz w:val="28"/>
          <w:szCs w:val="28"/>
        </w:rPr>
        <w:t xml:space="preserve">, пусть и не по родству, но добрых и заботливых, одиноким старикам позволяет приемная семья. Это </w:t>
      </w:r>
      <w:proofErr w:type="spellStart"/>
      <w:r w:rsidR="00DC67C0" w:rsidRPr="00DC67C0">
        <w:rPr>
          <w:rFonts w:ascii="Times New Roman" w:hAnsi="Times New Roman" w:cs="Times New Roman"/>
          <w:sz w:val="28"/>
          <w:szCs w:val="28"/>
        </w:rPr>
        <w:t>стационарозамещающая</w:t>
      </w:r>
      <w:proofErr w:type="spellEnd"/>
      <w:r w:rsidR="00DC67C0" w:rsidRPr="00DC67C0">
        <w:rPr>
          <w:rFonts w:ascii="Times New Roman" w:hAnsi="Times New Roman" w:cs="Times New Roman"/>
          <w:sz w:val="28"/>
          <w:szCs w:val="28"/>
        </w:rPr>
        <w:t xml:space="preserve"> форма социального обслуживания для одиноко проживающих граждан, нуждающихся в социальных услугах, и лиц, оказывающих социальные услуги, представляет собой совместное проживание и ведение общего хозяйства.</w:t>
      </w:r>
    </w:p>
    <w:p w:rsidR="00DC67C0" w:rsidRPr="00DC67C0" w:rsidRDefault="00DC67C0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67C0">
        <w:rPr>
          <w:rFonts w:ascii="Times New Roman" w:hAnsi="Times New Roman" w:cs="Times New Roman"/>
          <w:sz w:val="28"/>
          <w:szCs w:val="28"/>
        </w:rPr>
        <w:t xml:space="preserve">Создать приемную семью могут совершеннолетние дееспособные граждане не старше 60 лет. Лицами, нуждающимися в социальных услугах, являются одинокие или одиноко проживающие граждане пожилого возраста и инвалиды (женщины старше 55 лет, мужчины старше 60 лет). Граждане не должны быть близкими родственниками (родственниками по прямой восходящей и нисходящей линии) - родителями и детьми, дедушкой, бабушкой и внуками, полнородными и </w:t>
      </w:r>
      <w:proofErr w:type="spellStart"/>
      <w:r w:rsidRPr="00DC67C0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Pr="00DC67C0">
        <w:rPr>
          <w:rFonts w:ascii="Times New Roman" w:hAnsi="Times New Roman" w:cs="Times New Roman"/>
          <w:sz w:val="28"/>
          <w:szCs w:val="28"/>
        </w:rPr>
        <w:t xml:space="preserve"> (имеющими </w:t>
      </w:r>
      <w:proofErr w:type="gramStart"/>
      <w:r w:rsidRPr="00DC67C0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DC67C0">
        <w:rPr>
          <w:rFonts w:ascii="Times New Roman" w:hAnsi="Times New Roman" w:cs="Times New Roman"/>
          <w:sz w:val="28"/>
          <w:szCs w:val="28"/>
        </w:rPr>
        <w:t xml:space="preserve"> отца или мать) братьями и сестрами.</w:t>
      </w:r>
    </w:p>
    <w:p w:rsidR="00DC67C0" w:rsidRPr="00DC67C0" w:rsidRDefault="00DC67C0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C67C0">
        <w:rPr>
          <w:rFonts w:ascii="Times New Roman" w:hAnsi="Times New Roman" w:cs="Times New Roman"/>
          <w:sz w:val="28"/>
          <w:szCs w:val="28"/>
        </w:rPr>
        <w:t xml:space="preserve">Организация приемной семьи не влечет за собой возникновения права одной стороны на имущество другой стороны. </w:t>
      </w:r>
      <w:r w:rsidRPr="00DC67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средств, остающихся в личном распоряжении гражданина, за вычетом средств, предназначенных для обеспечения нужд гражданина, проживающего в приемной семье, должна составлять не менее 25% от его ежемесячного дохода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6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C0" w:rsidRPr="00DC67C0" w:rsidRDefault="00DC67C0" w:rsidP="00DC6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C67C0">
        <w:rPr>
          <w:rFonts w:ascii="Times New Roman" w:hAnsi="Times New Roman" w:cs="Times New Roman"/>
          <w:sz w:val="28"/>
          <w:szCs w:val="28"/>
        </w:rPr>
        <w:t>Гражданин, желающий оказывать социальные услуги, принимает на себя обязательства по содержанию и обеспечению пожилого человека необходимым уходом, питанием, лекарственными средствами, предметами повседневного спроса, по оказанию доврачебной медицинской помощи в соответствии с договором. Обязательным его условием является ежемесячный контроль со стороны  ГБУ КЦСОН Комаричского района: проверка условий проживания пожилого человека, психологической обстановки в семье. По желанию сторон местом пребывания приемной семьи может стать как жилое помещение лица, желающего оказать социальные услуги, так и жилое помещение лица, нуждающегося в социальных услугах.</w:t>
      </w:r>
    </w:p>
    <w:p w:rsidR="0004635B" w:rsidRDefault="0004635B"/>
    <w:p w:rsidR="005B7CD0" w:rsidRPr="0004635B" w:rsidRDefault="0004635B" w:rsidP="0004635B">
      <w:r>
        <w:rPr>
          <w:noProof/>
          <w:lang w:eastAsia="ru-RU"/>
        </w:rPr>
        <w:drawing>
          <wp:inline distT="0" distB="0" distL="0" distR="0">
            <wp:extent cx="5762625" cy="3841750"/>
            <wp:effectExtent l="19050" t="0" r="9525" b="0"/>
            <wp:docPr id="4" name="Рисунок 4" descr="D:\Мои документы\Инновационные методы на сайт\Приёмная семья\IMG_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Инновационные методы на сайт\Приёмная семья\IMG_0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CD0" w:rsidRPr="0004635B" w:rsidSect="005B7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C0"/>
    <w:rsid w:val="0004635B"/>
    <w:rsid w:val="005B7CD0"/>
    <w:rsid w:val="00DC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C67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2019-07-31T09:14:00Z</dcterms:created>
  <dcterms:modified xsi:type="dcterms:W3CDTF">2019-07-31T09:38:00Z</dcterms:modified>
</cp:coreProperties>
</file>